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B20D5">
        <w:rPr>
          <w:rFonts w:ascii="Times New Roman" w:hAnsi="Times New Roman"/>
          <w:b/>
          <w:sz w:val="28"/>
          <w:szCs w:val="28"/>
        </w:rPr>
        <w:t>Проект</w:t>
      </w:r>
    </w:p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0D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0D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0D5">
        <w:rPr>
          <w:rFonts w:ascii="Times New Roman" w:hAnsi="Times New Roman"/>
          <w:b/>
          <w:sz w:val="28"/>
          <w:szCs w:val="28"/>
        </w:rPr>
        <w:t>ДУМА</w:t>
      </w:r>
    </w:p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0D5">
        <w:rPr>
          <w:rFonts w:ascii="Times New Roman" w:hAnsi="Times New Roman"/>
          <w:b/>
          <w:sz w:val="28"/>
          <w:szCs w:val="28"/>
        </w:rPr>
        <w:t>РЕШЕНИЕ</w:t>
      </w:r>
    </w:p>
    <w:p w:rsidR="00E856F8" w:rsidRPr="00655156" w:rsidRDefault="00E856F8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6F8" w:rsidRPr="00655156" w:rsidRDefault="0074711D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___________________2019</w:t>
      </w:r>
      <w:r w:rsidR="00F6141A">
        <w:rPr>
          <w:rFonts w:ascii="Times New Roman" w:hAnsi="Times New Roman"/>
          <w:sz w:val="28"/>
          <w:szCs w:val="28"/>
        </w:rPr>
        <w:t xml:space="preserve">    </w:t>
      </w:r>
      <w:r w:rsidR="00E856F8" w:rsidRPr="0065515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F0CA5" w:rsidRPr="0065515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260AF" w:rsidRPr="00655156">
        <w:rPr>
          <w:rFonts w:ascii="Times New Roman" w:hAnsi="Times New Roman"/>
          <w:sz w:val="28"/>
          <w:szCs w:val="28"/>
        </w:rPr>
        <w:t>№</w:t>
      </w:r>
      <w:r w:rsidR="00E856F8" w:rsidRPr="00655156">
        <w:rPr>
          <w:rFonts w:ascii="Times New Roman" w:hAnsi="Times New Roman"/>
          <w:sz w:val="28"/>
          <w:szCs w:val="28"/>
        </w:rPr>
        <w:t xml:space="preserve"> _________</w:t>
      </w:r>
    </w:p>
    <w:p w:rsidR="00E856F8" w:rsidRPr="00655156" w:rsidRDefault="00E856F8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6F8" w:rsidRPr="00655156" w:rsidRDefault="00D776FA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</w:t>
      </w:r>
      <w:r w:rsidR="00B260AF" w:rsidRPr="00655156">
        <w:rPr>
          <w:rFonts w:ascii="Times New Roman" w:hAnsi="Times New Roman"/>
          <w:sz w:val="28"/>
          <w:szCs w:val="28"/>
        </w:rPr>
        <w:t>ешение</w:t>
      </w:r>
    </w:p>
    <w:p w:rsidR="00B260AF" w:rsidRDefault="00B260AF" w:rsidP="00635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Ханты-Мансийского района</w:t>
      </w:r>
    </w:p>
    <w:p w:rsidR="00492F9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13.12.2017 № 224</w:t>
      </w:r>
      <w:r w:rsidR="00B260A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492F9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Положений об установлении систем </w:t>
      </w:r>
    </w:p>
    <w:p w:rsidR="00492F9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оплаты труда работников муниципальных </w:t>
      </w:r>
    </w:p>
    <w:p w:rsidR="00492F9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</w:p>
    <w:p w:rsidR="00492F9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района, </w:t>
      </w:r>
    </w:p>
    <w:p w:rsidR="00492F9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комитету по </w:t>
      </w:r>
    </w:p>
    <w:p w:rsidR="00492F9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образованию администрации </w:t>
      </w:r>
    </w:p>
    <w:p w:rsidR="00B260AF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B260AF">
        <w:rPr>
          <w:rFonts w:ascii="Times New Roman" w:hAnsi="Times New Roman"/>
          <w:sz w:val="28"/>
          <w:szCs w:val="28"/>
        </w:rPr>
        <w:t>»</w:t>
      </w:r>
    </w:p>
    <w:p w:rsidR="00655156" w:rsidRPr="00F72CEA" w:rsidRDefault="00655156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6F8" w:rsidRPr="0072308C" w:rsidRDefault="00B260AF" w:rsidP="000A4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08C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</w:t>
      </w:r>
      <w:r w:rsidR="008005F9">
        <w:rPr>
          <w:rFonts w:ascii="Times New Roman" w:hAnsi="Times New Roman"/>
          <w:sz w:val="28"/>
          <w:szCs w:val="28"/>
        </w:rPr>
        <w:t>тельством Российской Федерации</w:t>
      </w:r>
      <w:r w:rsidR="00492F91" w:rsidRPr="0072308C">
        <w:rPr>
          <w:rFonts w:ascii="Times New Roman" w:hAnsi="Times New Roman"/>
          <w:sz w:val="28"/>
          <w:szCs w:val="28"/>
        </w:rPr>
        <w:t xml:space="preserve">, </w:t>
      </w:r>
      <w:r w:rsidR="005F3208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0A4171">
        <w:rPr>
          <w:rFonts w:ascii="Times New Roman" w:hAnsi="Times New Roman"/>
          <w:sz w:val="28"/>
          <w:szCs w:val="28"/>
        </w:rPr>
        <w:t xml:space="preserve">постановление Правительства Ханты-Мансийского автономного округа </w:t>
      </w:r>
      <w:r w:rsidR="000A4171">
        <w:rPr>
          <w:rFonts w:ascii="Times New Roman" w:hAnsi="Times New Roman"/>
          <w:sz w:val="28"/>
          <w:szCs w:val="28"/>
        </w:rPr>
        <w:noBreakHyphen/>
        <w:t xml:space="preserve"> </w:t>
      </w:r>
      <w:proofErr w:type="spellStart"/>
      <w:r w:rsidR="000A4171">
        <w:rPr>
          <w:rFonts w:ascii="Times New Roman" w:hAnsi="Times New Roman"/>
          <w:sz w:val="28"/>
          <w:szCs w:val="28"/>
        </w:rPr>
        <w:t>Югры</w:t>
      </w:r>
      <w:proofErr w:type="spellEnd"/>
      <w:r w:rsidR="000A4171">
        <w:rPr>
          <w:rFonts w:ascii="Times New Roman" w:hAnsi="Times New Roman"/>
          <w:sz w:val="28"/>
          <w:szCs w:val="28"/>
        </w:rPr>
        <w:t xml:space="preserve"> от 21.12.2018 № 475-п «Об увеличении фондов оплаты труда государственных учреждений Ханты-Мансийского автономного округа – </w:t>
      </w:r>
      <w:proofErr w:type="spellStart"/>
      <w:r w:rsidR="000A4171">
        <w:rPr>
          <w:rFonts w:ascii="Times New Roman" w:hAnsi="Times New Roman"/>
          <w:sz w:val="28"/>
          <w:szCs w:val="28"/>
        </w:rPr>
        <w:t>Югры</w:t>
      </w:r>
      <w:proofErr w:type="spellEnd"/>
      <w:r w:rsidR="000A4171">
        <w:rPr>
          <w:rFonts w:ascii="Times New Roman" w:hAnsi="Times New Roman"/>
          <w:sz w:val="28"/>
          <w:szCs w:val="28"/>
        </w:rPr>
        <w:t xml:space="preserve">», </w:t>
      </w:r>
      <w:r w:rsidR="00492F91" w:rsidRPr="0072308C">
        <w:rPr>
          <w:rFonts w:ascii="Times New Roman" w:hAnsi="Times New Roman"/>
          <w:sz w:val="28"/>
          <w:szCs w:val="28"/>
        </w:rPr>
        <w:t xml:space="preserve">руководствуясь пунктом 13 части 1 статьи 18, </w:t>
      </w:r>
      <w:r w:rsidR="00767615">
        <w:rPr>
          <w:rFonts w:ascii="Times New Roman" w:hAnsi="Times New Roman"/>
          <w:sz w:val="28"/>
          <w:szCs w:val="28"/>
        </w:rPr>
        <w:t>частью 1 статьи</w:t>
      </w:r>
      <w:r w:rsidR="00492F91" w:rsidRPr="0072308C">
        <w:rPr>
          <w:rFonts w:ascii="Times New Roman" w:hAnsi="Times New Roman"/>
          <w:sz w:val="28"/>
          <w:szCs w:val="28"/>
        </w:rPr>
        <w:t xml:space="preserve"> 31 Устава Ханты-Мансийского района,</w:t>
      </w:r>
      <w:proofErr w:type="gramEnd"/>
    </w:p>
    <w:p w:rsidR="007E121D" w:rsidRPr="007E121D" w:rsidRDefault="007E121D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F91" w:rsidRPr="00FB7AC5" w:rsidRDefault="00492F91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AC5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492F91" w:rsidRPr="00FB7AC5" w:rsidRDefault="00492F91" w:rsidP="00635F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856F8" w:rsidRPr="007C5D16" w:rsidRDefault="00492F91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5A3">
        <w:rPr>
          <w:rFonts w:ascii="Times New Roman" w:hAnsi="Times New Roman"/>
          <w:b/>
          <w:sz w:val="28"/>
          <w:szCs w:val="28"/>
        </w:rPr>
        <w:t>РЕШИЛА:</w:t>
      </w:r>
    </w:p>
    <w:p w:rsidR="007E121D" w:rsidRPr="007E121D" w:rsidRDefault="007E121D" w:rsidP="00635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6FA" w:rsidRDefault="004B2609" w:rsidP="00C0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776FA">
        <w:rPr>
          <w:rFonts w:ascii="Times New Roman" w:hAnsi="Times New Roman"/>
          <w:sz w:val="28"/>
          <w:szCs w:val="28"/>
        </w:rPr>
        <w:t>Внести в решение Думы Ханты-Ман</w:t>
      </w:r>
      <w:r w:rsidR="000A4171">
        <w:rPr>
          <w:rFonts w:ascii="Times New Roman" w:hAnsi="Times New Roman"/>
          <w:sz w:val="28"/>
          <w:szCs w:val="28"/>
        </w:rPr>
        <w:t>сийского района от 13.12.2017 № </w:t>
      </w:r>
      <w:r w:rsidR="00D776FA">
        <w:rPr>
          <w:rFonts w:ascii="Times New Roman" w:hAnsi="Times New Roman"/>
          <w:sz w:val="28"/>
          <w:szCs w:val="28"/>
        </w:rPr>
        <w:t xml:space="preserve">224 «Об утверждении Положений об установлении </w:t>
      </w:r>
      <w:proofErr w:type="gramStart"/>
      <w:r w:rsidR="00D776FA">
        <w:rPr>
          <w:rFonts w:ascii="Times New Roman" w:hAnsi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="00D776FA">
        <w:rPr>
          <w:rFonts w:ascii="Times New Roman" w:hAnsi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района» </w:t>
      </w:r>
      <w:r w:rsidR="00767615">
        <w:rPr>
          <w:rFonts w:ascii="Times New Roman" w:hAnsi="Times New Roman"/>
          <w:sz w:val="28"/>
          <w:szCs w:val="28"/>
        </w:rPr>
        <w:t xml:space="preserve">(далее – Решение) </w:t>
      </w:r>
      <w:r w:rsidR="00D776FA">
        <w:rPr>
          <w:rFonts w:ascii="Times New Roman" w:hAnsi="Times New Roman"/>
          <w:sz w:val="28"/>
          <w:szCs w:val="28"/>
        </w:rPr>
        <w:t>следующие изменения:</w:t>
      </w:r>
    </w:p>
    <w:p w:rsidR="007E121D" w:rsidRDefault="00D776FA" w:rsidP="00C0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приложении 1</w:t>
      </w:r>
      <w:r w:rsidR="00E43E78">
        <w:rPr>
          <w:rFonts w:ascii="Times New Roman" w:hAnsi="Times New Roman"/>
          <w:sz w:val="28"/>
          <w:szCs w:val="28"/>
        </w:rPr>
        <w:t xml:space="preserve"> к Решению</w:t>
      </w:r>
      <w:r>
        <w:rPr>
          <w:rFonts w:ascii="Times New Roman" w:hAnsi="Times New Roman"/>
          <w:sz w:val="28"/>
          <w:szCs w:val="28"/>
        </w:rPr>
        <w:t>:</w:t>
      </w:r>
    </w:p>
    <w:p w:rsidR="002C1D0D" w:rsidRDefault="002C1D0D" w:rsidP="00A53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</w:t>
      </w:r>
      <w:r w:rsidR="000B0FA5">
        <w:rPr>
          <w:rFonts w:ascii="Times New Roman" w:hAnsi="Times New Roman"/>
          <w:sz w:val="28"/>
          <w:szCs w:val="28"/>
        </w:rPr>
        <w:t>В части 3 статьи </w:t>
      </w:r>
      <w:r w:rsidR="001866D4">
        <w:rPr>
          <w:rFonts w:ascii="Times New Roman" w:hAnsi="Times New Roman"/>
          <w:sz w:val="28"/>
          <w:szCs w:val="28"/>
        </w:rPr>
        <w:t>1 цифры</w:t>
      </w:r>
      <w:r w:rsidR="001866D4" w:rsidRPr="00D776FA">
        <w:rPr>
          <w:rFonts w:ascii="Times New Roman" w:hAnsi="Times New Roman"/>
          <w:sz w:val="28"/>
          <w:szCs w:val="28"/>
        </w:rPr>
        <w:t xml:space="preserve"> </w:t>
      </w:r>
      <w:r w:rsidR="001866D4">
        <w:rPr>
          <w:rFonts w:ascii="Times New Roman" w:hAnsi="Times New Roman"/>
          <w:sz w:val="28"/>
          <w:szCs w:val="28"/>
        </w:rPr>
        <w:t>«6150</w:t>
      </w:r>
      <w:r w:rsidR="001866D4" w:rsidRPr="00D776FA">
        <w:rPr>
          <w:rFonts w:ascii="Times New Roman" w:hAnsi="Times New Roman"/>
          <w:sz w:val="28"/>
          <w:szCs w:val="28"/>
        </w:rPr>
        <w:t xml:space="preserve">» </w:t>
      </w:r>
      <w:r w:rsidR="007E62B2">
        <w:rPr>
          <w:rFonts w:ascii="Times New Roman" w:hAnsi="Times New Roman"/>
          <w:sz w:val="28"/>
          <w:szCs w:val="28"/>
        </w:rPr>
        <w:t>заменить цифрами «6300».</w:t>
      </w:r>
    </w:p>
    <w:p w:rsidR="000B0FA5" w:rsidRDefault="00A25149" w:rsidP="00C0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1.1.2. </w:t>
      </w:r>
      <w:r w:rsidR="00037713">
        <w:rPr>
          <w:rFonts w:ascii="Times New Roman" w:hAnsi="Times New Roman"/>
          <w:sz w:val="28"/>
          <w:szCs w:val="28"/>
        </w:rPr>
        <w:t>В статье</w:t>
      </w:r>
      <w:r w:rsidR="000B0FA5">
        <w:rPr>
          <w:rFonts w:ascii="Times New Roman" w:hAnsi="Times New Roman"/>
          <w:sz w:val="28"/>
          <w:szCs w:val="28"/>
        </w:rPr>
        <w:t> 2</w:t>
      </w:r>
      <w:r w:rsidR="00037713">
        <w:rPr>
          <w:rFonts w:ascii="Times New Roman" w:hAnsi="Times New Roman"/>
          <w:sz w:val="28"/>
          <w:szCs w:val="28"/>
        </w:rPr>
        <w:t>:</w:t>
      </w:r>
    </w:p>
    <w:p w:rsidR="00A25149" w:rsidRDefault="000B0FA5" w:rsidP="00037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строку 7 таблицы </w:t>
      </w:r>
      <w:r w:rsidR="00E37193">
        <w:rPr>
          <w:rFonts w:ascii="Times New Roman" w:hAnsi="Times New Roman"/>
          <w:sz w:val="28"/>
          <w:szCs w:val="28"/>
        </w:rPr>
        <w:t>4</w:t>
      </w:r>
      <w:r w:rsidR="004C25F8">
        <w:rPr>
          <w:rFonts w:ascii="Times New Roman" w:hAnsi="Times New Roman"/>
          <w:sz w:val="28"/>
          <w:szCs w:val="28"/>
        </w:rPr>
        <w:t xml:space="preserve"> </w:t>
      </w:r>
      <w:r w:rsidR="00A2514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25149" w:rsidRPr="00D776FA" w:rsidRDefault="00A25149" w:rsidP="00C0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133" w:type="dxa"/>
        <w:tblInd w:w="8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8"/>
        <w:gridCol w:w="2835"/>
      </w:tblGrid>
      <w:tr w:rsidR="00E37193" w:rsidRPr="00E37193" w:rsidTr="00F201CC">
        <w:trPr>
          <w:trHeight w:val="31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3" w:rsidRPr="00E37193" w:rsidRDefault="00E37193" w:rsidP="00093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193">
              <w:rPr>
                <w:rFonts w:ascii="Times New Roman" w:hAnsi="Times New Roman"/>
                <w:sz w:val="24"/>
                <w:szCs w:val="24"/>
              </w:rPr>
              <w:lastRenderedPageBreak/>
              <w:t>Среднее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93" w:rsidRPr="00E37193" w:rsidRDefault="000934C8" w:rsidP="0009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</w:tr>
    </w:tbl>
    <w:p w:rsidR="00D776FA" w:rsidRDefault="00634F3E" w:rsidP="000934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F64B15" w:rsidRDefault="00AD7E25" w:rsidP="00C0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 таблице 5 строки </w:t>
      </w:r>
      <w:r w:rsidR="00D02C6F">
        <w:rPr>
          <w:rFonts w:ascii="Times New Roman" w:hAnsi="Times New Roman"/>
          <w:sz w:val="28"/>
          <w:szCs w:val="28"/>
        </w:rPr>
        <w:t xml:space="preserve">1.13, 2.23 и 3.5 изложить </w:t>
      </w:r>
      <w:r w:rsidR="00FD1E67">
        <w:rPr>
          <w:rFonts w:ascii="Times New Roman" w:hAnsi="Times New Roman"/>
          <w:sz w:val="28"/>
          <w:szCs w:val="28"/>
        </w:rPr>
        <w:t xml:space="preserve">соответственно </w:t>
      </w:r>
      <w:r w:rsidR="00D02C6F">
        <w:rPr>
          <w:rFonts w:ascii="Times New Roman" w:hAnsi="Times New Roman"/>
          <w:sz w:val="28"/>
          <w:szCs w:val="28"/>
        </w:rPr>
        <w:t>в следующих редакциях:</w:t>
      </w:r>
    </w:p>
    <w:p w:rsidR="00D02C6F" w:rsidRDefault="00D02C6F" w:rsidP="00C0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133" w:type="dxa"/>
        <w:tblInd w:w="8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5670"/>
        <w:gridCol w:w="2835"/>
      </w:tblGrid>
      <w:tr w:rsidR="0027644F" w:rsidRPr="00E37193" w:rsidTr="00F201CC">
        <w:trPr>
          <w:trHeight w:val="3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4F" w:rsidRPr="00E37193" w:rsidRDefault="0027644F" w:rsidP="00D02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4F" w:rsidRDefault="0027644F" w:rsidP="00D02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дошкольной образовательной</w:t>
            </w:r>
            <w:r w:rsidR="00F20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организации:</w:t>
            </w:r>
          </w:p>
          <w:p w:rsidR="0027644F" w:rsidRDefault="0027644F" w:rsidP="00D02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специалистов (кроме педагогических работников</w:t>
            </w:r>
            <w:r w:rsidR="00F711C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711C1" w:rsidRPr="00E37193" w:rsidRDefault="00F711C1" w:rsidP="00D02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C1" w:rsidRDefault="00F711C1" w:rsidP="00F2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1C1" w:rsidRDefault="00F711C1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F711C1" w:rsidRPr="00E37193" w:rsidRDefault="00F711C1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</w:tbl>
    <w:p w:rsidR="00D02C6F" w:rsidRDefault="00D02C6F" w:rsidP="00D02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8F509E" w:rsidRDefault="008F509E" w:rsidP="008F50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133" w:type="dxa"/>
        <w:tblInd w:w="8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5670"/>
        <w:gridCol w:w="2835"/>
      </w:tblGrid>
      <w:tr w:rsidR="008F509E" w:rsidRPr="00E37193" w:rsidTr="008F509E">
        <w:trPr>
          <w:trHeight w:val="3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E" w:rsidRPr="00E37193" w:rsidRDefault="008F509E" w:rsidP="008F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E" w:rsidRDefault="008F509E" w:rsidP="008F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общеобразовательной организации:</w:t>
            </w:r>
          </w:p>
          <w:p w:rsidR="008F509E" w:rsidRDefault="008F509E" w:rsidP="008F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  <w:p w:rsidR="008F509E" w:rsidRPr="00E37193" w:rsidRDefault="008F509E" w:rsidP="008F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9E" w:rsidRDefault="008F509E" w:rsidP="008F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09E" w:rsidRDefault="008F509E" w:rsidP="008F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8F509E" w:rsidRPr="00E37193" w:rsidRDefault="008F509E" w:rsidP="008F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</w:tbl>
    <w:p w:rsidR="008F509E" w:rsidRDefault="008F509E" w:rsidP="008F50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8F509E" w:rsidRDefault="008F509E" w:rsidP="008F50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133" w:type="dxa"/>
        <w:tblInd w:w="8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5670"/>
        <w:gridCol w:w="2835"/>
      </w:tblGrid>
      <w:tr w:rsidR="008F509E" w:rsidRPr="00E37193" w:rsidTr="00FD1E67">
        <w:trPr>
          <w:trHeight w:val="9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E" w:rsidRPr="00E37193" w:rsidRDefault="002236DF" w:rsidP="008F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8F5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E" w:rsidRDefault="008F509E" w:rsidP="008F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2236DF"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 детей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509E" w:rsidRDefault="008F509E" w:rsidP="008F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  <w:p w:rsidR="008F509E" w:rsidRPr="00E37193" w:rsidRDefault="008F509E" w:rsidP="008F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9E" w:rsidRDefault="008F509E" w:rsidP="008F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6DF" w:rsidRDefault="002236DF" w:rsidP="008F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09E" w:rsidRDefault="008F509E" w:rsidP="008F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8F509E" w:rsidRPr="00E37193" w:rsidRDefault="008F509E" w:rsidP="008F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</w:tbl>
    <w:p w:rsidR="008F509E" w:rsidRDefault="008F509E" w:rsidP="008F50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C86327">
        <w:rPr>
          <w:rFonts w:ascii="Times New Roman" w:hAnsi="Times New Roman"/>
          <w:sz w:val="28"/>
          <w:szCs w:val="28"/>
        </w:rPr>
        <w:t>;</w:t>
      </w:r>
    </w:p>
    <w:p w:rsidR="009E27E7" w:rsidRDefault="00EE7450" w:rsidP="00991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09B9">
        <w:rPr>
          <w:rFonts w:ascii="Times New Roman" w:hAnsi="Times New Roman"/>
          <w:sz w:val="28"/>
          <w:szCs w:val="28"/>
        </w:rPr>
        <w:t>) </w:t>
      </w:r>
      <w:r w:rsidR="002236DF">
        <w:rPr>
          <w:rFonts w:ascii="Times New Roman" w:hAnsi="Times New Roman"/>
          <w:sz w:val="28"/>
          <w:szCs w:val="28"/>
        </w:rPr>
        <w:t>таблицу 10</w:t>
      </w:r>
      <w:r w:rsidR="008109B9">
        <w:rPr>
          <w:rFonts w:ascii="Times New Roman" w:hAnsi="Times New Roman"/>
          <w:sz w:val="28"/>
          <w:szCs w:val="28"/>
        </w:rPr>
        <w:t xml:space="preserve"> </w:t>
      </w:r>
      <w:r w:rsidR="002236D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109B9">
        <w:rPr>
          <w:rFonts w:ascii="Times New Roman" w:hAnsi="Times New Roman"/>
          <w:sz w:val="28"/>
          <w:szCs w:val="28"/>
        </w:rPr>
        <w:t>:</w:t>
      </w:r>
    </w:p>
    <w:p w:rsidR="009E27E7" w:rsidRDefault="0099138B" w:rsidP="009E27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27E7">
        <w:rPr>
          <w:rFonts w:ascii="Times New Roman" w:hAnsi="Times New Roman"/>
          <w:sz w:val="28"/>
          <w:szCs w:val="28"/>
        </w:rPr>
        <w:t>Таблица 10</w:t>
      </w:r>
    </w:p>
    <w:p w:rsidR="009E27E7" w:rsidRDefault="009E27E7" w:rsidP="009E27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E27E7" w:rsidRPr="009E27E7" w:rsidRDefault="009E27E7" w:rsidP="009E2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27E7">
        <w:rPr>
          <w:rFonts w:ascii="Times New Roman" w:hAnsi="Times New Roman"/>
          <w:sz w:val="28"/>
          <w:szCs w:val="28"/>
        </w:rPr>
        <w:t>Тарифная сетка по оплате труда рабочих организации</w:t>
      </w:r>
    </w:p>
    <w:p w:rsidR="002236DF" w:rsidRDefault="002236DF" w:rsidP="008F50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070E" w:rsidRPr="00AB070E" w:rsidRDefault="00AB070E" w:rsidP="00AB07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1"/>
        <w:gridCol w:w="708"/>
        <w:gridCol w:w="709"/>
        <w:gridCol w:w="709"/>
        <w:gridCol w:w="850"/>
        <w:gridCol w:w="709"/>
        <w:gridCol w:w="709"/>
        <w:gridCol w:w="709"/>
        <w:gridCol w:w="743"/>
        <w:gridCol w:w="664"/>
        <w:gridCol w:w="664"/>
      </w:tblGrid>
      <w:tr w:rsidR="00AB070E" w:rsidRPr="00AB070E" w:rsidTr="00B038BE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AB070E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Разряды оплаты труда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AB070E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AB070E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AB070E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AB070E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AB070E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AB070E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AB070E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AB070E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AB070E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AB070E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AB070E" w:rsidRPr="00AB070E" w:rsidTr="00B038BE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AB070E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Тарифный коэффициент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AB070E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1,44</w:t>
            </w:r>
            <w:r w:rsidRPr="00AB0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46148D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1,446</w:t>
            </w:r>
            <w:r w:rsidR="00AB070E" w:rsidRPr="00AB0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46148D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46148D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46148D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46148D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46148D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1,482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46148D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46148D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0E" w:rsidRPr="00AB070E" w:rsidRDefault="0046148D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1,506</w:t>
            </w:r>
          </w:p>
        </w:tc>
      </w:tr>
    </w:tbl>
    <w:p w:rsidR="00AB070E" w:rsidRDefault="00062733" w:rsidP="008F50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B070E" w:rsidRDefault="008E6966" w:rsidP="0000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 В абзаце втором части 2 стать</w:t>
      </w:r>
      <w:r w:rsidR="000627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7 </w:t>
      </w:r>
      <w:r w:rsidR="0000259F">
        <w:rPr>
          <w:rFonts w:ascii="Times New Roman" w:hAnsi="Times New Roman"/>
          <w:sz w:val="28"/>
          <w:szCs w:val="28"/>
        </w:rPr>
        <w:t>слова «предусматривается 20%» заменить словами «предусматривается до 20%».</w:t>
      </w:r>
    </w:p>
    <w:p w:rsidR="00062733" w:rsidRDefault="00634F3E" w:rsidP="0006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2733">
        <w:rPr>
          <w:rFonts w:ascii="Times New Roman" w:hAnsi="Times New Roman"/>
          <w:sz w:val="28"/>
          <w:szCs w:val="28"/>
        </w:rPr>
        <w:t>.1. В приложении 2 к Решению:</w:t>
      </w:r>
    </w:p>
    <w:p w:rsidR="00062733" w:rsidRDefault="00634F3E" w:rsidP="0006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2733">
        <w:rPr>
          <w:rFonts w:ascii="Times New Roman" w:hAnsi="Times New Roman"/>
          <w:sz w:val="28"/>
          <w:szCs w:val="28"/>
        </w:rPr>
        <w:t>.1.1. В части 3 статьи 1 цифры</w:t>
      </w:r>
      <w:r w:rsidR="00062733" w:rsidRPr="00D776FA">
        <w:rPr>
          <w:rFonts w:ascii="Times New Roman" w:hAnsi="Times New Roman"/>
          <w:sz w:val="28"/>
          <w:szCs w:val="28"/>
        </w:rPr>
        <w:t xml:space="preserve"> </w:t>
      </w:r>
      <w:r w:rsidR="00062733">
        <w:rPr>
          <w:rFonts w:ascii="Times New Roman" w:hAnsi="Times New Roman"/>
          <w:sz w:val="28"/>
          <w:szCs w:val="28"/>
        </w:rPr>
        <w:t>«6150</w:t>
      </w:r>
      <w:r w:rsidR="00062733" w:rsidRPr="00D776FA">
        <w:rPr>
          <w:rFonts w:ascii="Times New Roman" w:hAnsi="Times New Roman"/>
          <w:sz w:val="28"/>
          <w:szCs w:val="28"/>
        </w:rPr>
        <w:t xml:space="preserve">» </w:t>
      </w:r>
      <w:r w:rsidR="00062733">
        <w:rPr>
          <w:rFonts w:ascii="Times New Roman" w:hAnsi="Times New Roman"/>
          <w:sz w:val="28"/>
          <w:szCs w:val="28"/>
        </w:rPr>
        <w:t>заменить цифрами «6300».</w:t>
      </w:r>
    </w:p>
    <w:p w:rsidR="00062733" w:rsidRDefault="00634F3E" w:rsidP="00062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2733">
        <w:rPr>
          <w:rFonts w:ascii="Times New Roman" w:hAnsi="Times New Roman"/>
          <w:sz w:val="28"/>
          <w:szCs w:val="28"/>
        </w:rPr>
        <w:t>.1.2. В статье 2:</w:t>
      </w:r>
    </w:p>
    <w:p w:rsidR="00062733" w:rsidRDefault="00062733" w:rsidP="00062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строку 7 таблицы 4 изложить в следующей редакции:</w:t>
      </w:r>
    </w:p>
    <w:p w:rsidR="00062733" w:rsidRPr="00D776FA" w:rsidRDefault="00062733" w:rsidP="00062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133" w:type="dxa"/>
        <w:tblInd w:w="8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8"/>
        <w:gridCol w:w="2835"/>
      </w:tblGrid>
      <w:tr w:rsidR="00062733" w:rsidRPr="00E37193" w:rsidTr="009F6AA2">
        <w:trPr>
          <w:trHeight w:val="31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3" w:rsidRPr="00E3719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193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E37193" w:rsidRDefault="00062733" w:rsidP="009F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</w:tr>
    </w:tbl>
    <w:p w:rsidR="00062733" w:rsidRDefault="00634F3E" w:rsidP="000627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062733" w:rsidRDefault="00062733" w:rsidP="0006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таблице 5 строки 1.13, 2.23 и 3.5 изложить соответственно в следующих редакциях:</w:t>
      </w:r>
    </w:p>
    <w:p w:rsidR="00062733" w:rsidRDefault="00062733" w:rsidP="0006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133" w:type="dxa"/>
        <w:tblInd w:w="8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5670"/>
        <w:gridCol w:w="2835"/>
      </w:tblGrid>
      <w:tr w:rsidR="00062733" w:rsidRPr="00E37193" w:rsidTr="009F6AA2">
        <w:trPr>
          <w:trHeight w:val="3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3" w:rsidRPr="00E3719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дошкольной образовательной организации:</w:t>
            </w:r>
          </w:p>
          <w:p w:rsidR="0006273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  <w:p w:rsidR="00062733" w:rsidRPr="00E3719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733" w:rsidRDefault="00062733" w:rsidP="009F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062733" w:rsidRPr="00E37193" w:rsidRDefault="00062733" w:rsidP="009F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</w:tbl>
    <w:p w:rsidR="00062733" w:rsidRDefault="00062733" w:rsidP="000627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062733" w:rsidRDefault="00062733" w:rsidP="000627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133" w:type="dxa"/>
        <w:tblInd w:w="8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5670"/>
        <w:gridCol w:w="2835"/>
      </w:tblGrid>
      <w:tr w:rsidR="00062733" w:rsidRPr="00E37193" w:rsidTr="009F6AA2">
        <w:trPr>
          <w:trHeight w:val="3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3" w:rsidRPr="00E3719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общеобразовательной организации:</w:t>
            </w:r>
          </w:p>
          <w:p w:rsidR="0006273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  <w:p w:rsidR="00062733" w:rsidRPr="00E3719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733" w:rsidRDefault="00062733" w:rsidP="009F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062733" w:rsidRPr="00E37193" w:rsidRDefault="00062733" w:rsidP="009F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</w:tbl>
    <w:p w:rsidR="00062733" w:rsidRDefault="00062733" w:rsidP="000627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062733" w:rsidRDefault="00062733" w:rsidP="000627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133" w:type="dxa"/>
        <w:tblInd w:w="8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5670"/>
        <w:gridCol w:w="2835"/>
      </w:tblGrid>
      <w:tr w:rsidR="00062733" w:rsidRPr="00E37193" w:rsidTr="009F6AA2">
        <w:trPr>
          <w:trHeight w:val="9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3" w:rsidRPr="00E3719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организации дополнительного образования детей:</w:t>
            </w:r>
          </w:p>
          <w:p w:rsidR="0006273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  <w:p w:rsidR="00062733" w:rsidRPr="00E3719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Default="00062733" w:rsidP="009F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733" w:rsidRDefault="00062733" w:rsidP="009F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33" w:rsidRDefault="00062733" w:rsidP="009F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062733" w:rsidRPr="00E37193" w:rsidRDefault="00062733" w:rsidP="009F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</w:tbl>
    <w:p w:rsidR="00062733" w:rsidRDefault="00062733" w:rsidP="000627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062733" w:rsidRDefault="00062733" w:rsidP="0006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таблицу 10 изложить в следующей редакции:</w:t>
      </w:r>
    </w:p>
    <w:p w:rsidR="00062733" w:rsidRDefault="00062733" w:rsidP="000627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10</w:t>
      </w:r>
    </w:p>
    <w:p w:rsidR="00062733" w:rsidRDefault="00062733" w:rsidP="000627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2733" w:rsidRPr="009E27E7" w:rsidRDefault="00062733" w:rsidP="00062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27E7">
        <w:rPr>
          <w:rFonts w:ascii="Times New Roman" w:hAnsi="Times New Roman"/>
          <w:sz w:val="28"/>
          <w:szCs w:val="28"/>
        </w:rPr>
        <w:t>Тарифная сетка по оплате труда рабочих организации</w:t>
      </w:r>
    </w:p>
    <w:p w:rsidR="00062733" w:rsidRDefault="00062733" w:rsidP="000627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2733" w:rsidRPr="00AB070E" w:rsidRDefault="00062733" w:rsidP="000627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1"/>
        <w:gridCol w:w="708"/>
        <w:gridCol w:w="709"/>
        <w:gridCol w:w="709"/>
        <w:gridCol w:w="850"/>
        <w:gridCol w:w="709"/>
        <w:gridCol w:w="709"/>
        <w:gridCol w:w="709"/>
        <w:gridCol w:w="743"/>
        <w:gridCol w:w="664"/>
        <w:gridCol w:w="664"/>
      </w:tblGrid>
      <w:tr w:rsidR="00062733" w:rsidRPr="00AB070E" w:rsidTr="009F6AA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Разряды оплаты труда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062733" w:rsidRPr="00AB070E" w:rsidTr="009F6AA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0E">
              <w:rPr>
                <w:rFonts w:ascii="Times New Roman" w:hAnsi="Times New Roman"/>
                <w:sz w:val="24"/>
                <w:szCs w:val="24"/>
              </w:rPr>
              <w:t xml:space="preserve">Тарифный коэффициент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1,44</w:t>
            </w:r>
            <w:r w:rsidRPr="00AB0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1,446</w:t>
            </w:r>
            <w:r w:rsidRPr="00AB0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1,482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33" w:rsidRPr="00AB070E" w:rsidRDefault="00062733" w:rsidP="009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1,506</w:t>
            </w:r>
          </w:p>
        </w:tc>
      </w:tr>
    </w:tbl>
    <w:p w:rsidR="00062733" w:rsidRDefault="00131CFF" w:rsidP="000627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0259F" w:rsidRDefault="00062733" w:rsidP="0006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 В абзаце втором части 2 стать</w:t>
      </w:r>
      <w:r w:rsidR="00131C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7 слова «предусматривается 20%» заменить словами «предусматривается до 20%».</w:t>
      </w:r>
    </w:p>
    <w:p w:rsidR="0078227B" w:rsidRDefault="00634F3E" w:rsidP="00C0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121D">
        <w:rPr>
          <w:rFonts w:ascii="Times New Roman" w:hAnsi="Times New Roman"/>
          <w:sz w:val="28"/>
          <w:szCs w:val="28"/>
        </w:rPr>
        <w:t>. Настоящее решение вступает в силу после его официальног</w:t>
      </w:r>
      <w:r w:rsidR="0078227B">
        <w:rPr>
          <w:rFonts w:ascii="Times New Roman" w:hAnsi="Times New Roman"/>
          <w:sz w:val="28"/>
          <w:szCs w:val="28"/>
        </w:rPr>
        <w:t>о опубликования (обнародования) и распространяется на правоотношения, возникшие с 01 января 2019 года.</w:t>
      </w:r>
    </w:p>
    <w:p w:rsidR="00ED2699" w:rsidRDefault="00ED2699" w:rsidP="00E2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14F" w:rsidRPr="001D6BFC" w:rsidRDefault="00E2214F" w:rsidP="00E2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E856F8" w:rsidRPr="001D6FDF">
        <w:tc>
          <w:tcPr>
            <w:tcW w:w="4535" w:type="dxa"/>
          </w:tcPr>
          <w:p w:rsidR="00E856F8" w:rsidRPr="001D6FDF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E856F8" w:rsidRPr="001D6FDF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535" w:type="dxa"/>
          </w:tcPr>
          <w:p w:rsidR="00E856F8" w:rsidRPr="001D6FDF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E856F8" w:rsidRPr="001D6FDF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E856F8" w:rsidRPr="001D6FDF">
        <w:tc>
          <w:tcPr>
            <w:tcW w:w="4535" w:type="dxa"/>
          </w:tcPr>
          <w:p w:rsidR="000147B5" w:rsidRPr="001D6FDF" w:rsidRDefault="000147B5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_____________ П.Н. Захаров</w:t>
            </w:r>
          </w:p>
          <w:p w:rsidR="00E856F8" w:rsidRPr="001D6FDF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E856F8" w:rsidRPr="001D6FDF" w:rsidRDefault="000147B5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 xml:space="preserve">____________ К.Р. </w:t>
            </w:r>
            <w:proofErr w:type="spellStart"/>
            <w:r w:rsidRPr="001D6FDF">
              <w:rPr>
                <w:rFonts w:ascii="Times New Roman" w:hAnsi="Times New Roman"/>
                <w:sz w:val="28"/>
                <w:szCs w:val="28"/>
              </w:rPr>
              <w:t>Минулин</w:t>
            </w:r>
            <w:proofErr w:type="spellEnd"/>
          </w:p>
          <w:p w:rsidR="00E856F8" w:rsidRPr="001D6FDF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6F8" w:rsidRPr="001D6FDF">
        <w:tc>
          <w:tcPr>
            <w:tcW w:w="4535" w:type="dxa"/>
          </w:tcPr>
          <w:p w:rsidR="00E856F8" w:rsidRPr="001D6FDF" w:rsidRDefault="007E121D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«____»</w:t>
            </w:r>
            <w:r w:rsidR="0074711D">
              <w:rPr>
                <w:rFonts w:ascii="Times New Roman" w:hAnsi="Times New Roman"/>
                <w:sz w:val="28"/>
                <w:szCs w:val="28"/>
              </w:rPr>
              <w:t xml:space="preserve"> ________ 2019</w:t>
            </w:r>
          </w:p>
          <w:p w:rsidR="00E856F8" w:rsidRPr="001D6FDF" w:rsidRDefault="000F260D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(дата подписания)</w:t>
            </w:r>
          </w:p>
        </w:tc>
        <w:tc>
          <w:tcPr>
            <w:tcW w:w="4535" w:type="dxa"/>
          </w:tcPr>
          <w:p w:rsidR="000147B5" w:rsidRPr="001D6FDF" w:rsidRDefault="0074711D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 2019</w:t>
            </w:r>
          </w:p>
          <w:p w:rsidR="00E856F8" w:rsidRPr="001D6FDF" w:rsidRDefault="000F260D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(дата подписания)</w:t>
            </w:r>
          </w:p>
        </w:tc>
      </w:tr>
    </w:tbl>
    <w:p w:rsidR="00223F33" w:rsidRPr="00AF4467" w:rsidRDefault="00223F33" w:rsidP="0013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3F33" w:rsidRPr="00AF4467" w:rsidSect="0006301D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8B" w:rsidRDefault="0099138B" w:rsidP="00E932D8">
      <w:pPr>
        <w:spacing w:after="0" w:line="240" w:lineRule="auto"/>
      </w:pPr>
      <w:r>
        <w:separator/>
      </w:r>
    </w:p>
  </w:endnote>
  <w:endnote w:type="continuationSeparator" w:id="1">
    <w:p w:rsidR="0099138B" w:rsidRDefault="0099138B" w:rsidP="00E9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9776091"/>
      <w:docPartObj>
        <w:docPartGallery w:val="Page Numbers (Bottom of Page)"/>
        <w:docPartUnique/>
      </w:docPartObj>
    </w:sdtPr>
    <w:sdtContent>
      <w:p w:rsidR="0099138B" w:rsidRPr="00506391" w:rsidRDefault="0099138B">
        <w:pPr>
          <w:pStyle w:val="ac"/>
          <w:jc w:val="right"/>
          <w:rPr>
            <w:rFonts w:ascii="Times New Roman" w:hAnsi="Times New Roman"/>
          </w:rPr>
        </w:pPr>
        <w:r w:rsidRPr="00506391">
          <w:rPr>
            <w:rFonts w:ascii="Times New Roman" w:hAnsi="Times New Roman"/>
          </w:rPr>
          <w:fldChar w:fldCharType="begin"/>
        </w:r>
        <w:r w:rsidRPr="00506391">
          <w:rPr>
            <w:rFonts w:ascii="Times New Roman" w:hAnsi="Times New Roman"/>
          </w:rPr>
          <w:instrText xml:space="preserve"> PAGE   \* MERGEFORMAT </w:instrText>
        </w:r>
        <w:r w:rsidRPr="00506391">
          <w:rPr>
            <w:rFonts w:ascii="Times New Roman" w:hAnsi="Times New Roman"/>
          </w:rPr>
          <w:fldChar w:fldCharType="separate"/>
        </w:r>
        <w:r w:rsidR="0006301D">
          <w:rPr>
            <w:rFonts w:ascii="Times New Roman" w:hAnsi="Times New Roman"/>
            <w:noProof/>
          </w:rPr>
          <w:t>2</w:t>
        </w:r>
        <w:r w:rsidRPr="00506391">
          <w:rPr>
            <w:rFonts w:ascii="Times New Roman" w:hAnsi="Times New Roman"/>
          </w:rPr>
          <w:fldChar w:fldCharType="end"/>
        </w:r>
      </w:p>
    </w:sdtContent>
  </w:sdt>
  <w:p w:rsidR="0099138B" w:rsidRPr="00506391" w:rsidRDefault="0099138B">
    <w:pPr>
      <w:pStyle w:val="ac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8B" w:rsidRDefault="0099138B" w:rsidP="00E932D8">
      <w:pPr>
        <w:spacing w:after="0" w:line="240" w:lineRule="auto"/>
      </w:pPr>
      <w:r>
        <w:separator/>
      </w:r>
    </w:p>
  </w:footnote>
  <w:footnote w:type="continuationSeparator" w:id="1">
    <w:p w:rsidR="0099138B" w:rsidRDefault="0099138B" w:rsidP="00E9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17E"/>
    <w:multiLevelType w:val="hybridMultilevel"/>
    <w:tmpl w:val="D22ED702"/>
    <w:lvl w:ilvl="0" w:tplc="7FB842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F8"/>
    <w:rsid w:val="0000055C"/>
    <w:rsid w:val="00001D68"/>
    <w:rsid w:val="0000259F"/>
    <w:rsid w:val="00010375"/>
    <w:rsid w:val="00012719"/>
    <w:rsid w:val="000147B5"/>
    <w:rsid w:val="00021762"/>
    <w:rsid w:val="0002212C"/>
    <w:rsid w:val="000243CD"/>
    <w:rsid w:val="000355D9"/>
    <w:rsid w:val="00037713"/>
    <w:rsid w:val="00055A29"/>
    <w:rsid w:val="00055EBD"/>
    <w:rsid w:val="00062733"/>
    <w:rsid w:val="0006301D"/>
    <w:rsid w:val="0008130E"/>
    <w:rsid w:val="0008229B"/>
    <w:rsid w:val="00086131"/>
    <w:rsid w:val="00091A80"/>
    <w:rsid w:val="00092453"/>
    <w:rsid w:val="000934C8"/>
    <w:rsid w:val="00096DD1"/>
    <w:rsid w:val="00097D1D"/>
    <w:rsid w:val="000A4171"/>
    <w:rsid w:val="000A7D8C"/>
    <w:rsid w:val="000B0FA5"/>
    <w:rsid w:val="000B3D4F"/>
    <w:rsid w:val="000B4EAC"/>
    <w:rsid w:val="000C33DC"/>
    <w:rsid w:val="000C5F4F"/>
    <w:rsid w:val="000D38C8"/>
    <w:rsid w:val="000E64AB"/>
    <w:rsid w:val="000F25D2"/>
    <w:rsid w:val="000F260D"/>
    <w:rsid w:val="000F3E99"/>
    <w:rsid w:val="000F43D9"/>
    <w:rsid w:val="000F4AB1"/>
    <w:rsid w:val="001005D0"/>
    <w:rsid w:val="00111EDF"/>
    <w:rsid w:val="00114D60"/>
    <w:rsid w:val="001216DC"/>
    <w:rsid w:val="00130C12"/>
    <w:rsid w:val="00131CFF"/>
    <w:rsid w:val="00131F12"/>
    <w:rsid w:val="001440E6"/>
    <w:rsid w:val="00151912"/>
    <w:rsid w:val="00155CD0"/>
    <w:rsid w:val="001638CA"/>
    <w:rsid w:val="00167E5D"/>
    <w:rsid w:val="00181FE4"/>
    <w:rsid w:val="001866D4"/>
    <w:rsid w:val="0019187B"/>
    <w:rsid w:val="001935CD"/>
    <w:rsid w:val="00194C13"/>
    <w:rsid w:val="001A0D2C"/>
    <w:rsid w:val="001A4F0D"/>
    <w:rsid w:val="001A7664"/>
    <w:rsid w:val="001A7A8F"/>
    <w:rsid w:val="001C0AFC"/>
    <w:rsid w:val="001C2C6F"/>
    <w:rsid w:val="001C60B2"/>
    <w:rsid w:val="001C6341"/>
    <w:rsid w:val="001D03BE"/>
    <w:rsid w:val="001D1224"/>
    <w:rsid w:val="001D521C"/>
    <w:rsid w:val="001D6BFC"/>
    <w:rsid w:val="001D6FDF"/>
    <w:rsid w:val="001D79A2"/>
    <w:rsid w:val="001F1655"/>
    <w:rsid w:val="001F3183"/>
    <w:rsid w:val="001F6225"/>
    <w:rsid w:val="001F729C"/>
    <w:rsid w:val="00200614"/>
    <w:rsid w:val="00223628"/>
    <w:rsid w:val="002236DF"/>
    <w:rsid w:val="00223F33"/>
    <w:rsid w:val="00225436"/>
    <w:rsid w:val="00226119"/>
    <w:rsid w:val="00230BA0"/>
    <w:rsid w:val="002317FB"/>
    <w:rsid w:val="00233175"/>
    <w:rsid w:val="002350E7"/>
    <w:rsid w:val="00236F22"/>
    <w:rsid w:val="00245637"/>
    <w:rsid w:val="00245A81"/>
    <w:rsid w:val="00245CC3"/>
    <w:rsid w:val="00247321"/>
    <w:rsid w:val="00252836"/>
    <w:rsid w:val="00265854"/>
    <w:rsid w:val="00267185"/>
    <w:rsid w:val="002675C8"/>
    <w:rsid w:val="00271140"/>
    <w:rsid w:val="0027644F"/>
    <w:rsid w:val="002779C1"/>
    <w:rsid w:val="0028524C"/>
    <w:rsid w:val="0028647C"/>
    <w:rsid w:val="00286EB4"/>
    <w:rsid w:val="0029642D"/>
    <w:rsid w:val="002A2A43"/>
    <w:rsid w:val="002B5118"/>
    <w:rsid w:val="002C1D0D"/>
    <w:rsid w:val="002C54B1"/>
    <w:rsid w:val="002C5EC3"/>
    <w:rsid w:val="002D2B50"/>
    <w:rsid w:val="002E1DDB"/>
    <w:rsid w:val="002E267D"/>
    <w:rsid w:val="002E598A"/>
    <w:rsid w:val="002F6804"/>
    <w:rsid w:val="003025A4"/>
    <w:rsid w:val="00304021"/>
    <w:rsid w:val="003067CB"/>
    <w:rsid w:val="00310CA4"/>
    <w:rsid w:val="003201FA"/>
    <w:rsid w:val="00322B58"/>
    <w:rsid w:val="00330F13"/>
    <w:rsid w:val="003328C5"/>
    <w:rsid w:val="00336AC8"/>
    <w:rsid w:val="00336CDC"/>
    <w:rsid w:val="00337DAE"/>
    <w:rsid w:val="00350060"/>
    <w:rsid w:val="00365CA9"/>
    <w:rsid w:val="003673CA"/>
    <w:rsid w:val="00367875"/>
    <w:rsid w:val="00371D05"/>
    <w:rsid w:val="00372399"/>
    <w:rsid w:val="003825C4"/>
    <w:rsid w:val="00384205"/>
    <w:rsid w:val="00397F69"/>
    <w:rsid w:val="003B1923"/>
    <w:rsid w:val="003B1D28"/>
    <w:rsid w:val="003B4AC8"/>
    <w:rsid w:val="003C541C"/>
    <w:rsid w:val="003D2551"/>
    <w:rsid w:val="003E3330"/>
    <w:rsid w:val="003E5CDA"/>
    <w:rsid w:val="004107DC"/>
    <w:rsid w:val="00421FA8"/>
    <w:rsid w:val="00425BEB"/>
    <w:rsid w:val="00435542"/>
    <w:rsid w:val="0043581B"/>
    <w:rsid w:val="004414AA"/>
    <w:rsid w:val="00441653"/>
    <w:rsid w:val="004504B1"/>
    <w:rsid w:val="00450A24"/>
    <w:rsid w:val="00452DD9"/>
    <w:rsid w:val="004543E5"/>
    <w:rsid w:val="004608F4"/>
    <w:rsid w:val="0046148D"/>
    <w:rsid w:val="00463276"/>
    <w:rsid w:val="00466A76"/>
    <w:rsid w:val="0046785F"/>
    <w:rsid w:val="00474078"/>
    <w:rsid w:val="004831E8"/>
    <w:rsid w:val="00486991"/>
    <w:rsid w:val="00492F91"/>
    <w:rsid w:val="004A2F4D"/>
    <w:rsid w:val="004A68EC"/>
    <w:rsid w:val="004B1423"/>
    <w:rsid w:val="004B2609"/>
    <w:rsid w:val="004C1C42"/>
    <w:rsid w:val="004C25F8"/>
    <w:rsid w:val="004C3DD7"/>
    <w:rsid w:val="004C6D78"/>
    <w:rsid w:val="004C733A"/>
    <w:rsid w:val="004D1C52"/>
    <w:rsid w:val="004E7D70"/>
    <w:rsid w:val="004F536A"/>
    <w:rsid w:val="004F67E3"/>
    <w:rsid w:val="00506391"/>
    <w:rsid w:val="00512189"/>
    <w:rsid w:val="00517040"/>
    <w:rsid w:val="0053162A"/>
    <w:rsid w:val="00531947"/>
    <w:rsid w:val="00541950"/>
    <w:rsid w:val="00550CEB"/>
    <w:rsid w:val="00562C93"/>
    <w:rsid w:val="00562C96"/>
    <w:rsid w:val="00563DA8"/>
    <w:rsid w:val="00564ED7"/>
    <w:rsid w:val="00570B90"/>
    <w:rsid w:val="00575C03"/>
    <w:rsid w:val="0057754C"/>
    <w:rsid w:val="00582A24"/>
    <w:rsid w:val="00590A76"/>
    <w:rsid w:val="0059662B"/>
    <w:rsid w:val="005A50EA"/>
    <w:rsid w:val="005B1B4A"/>
    <w:rsid w:val="005D5E8B"/>
    <w:rsid w:val="005D79A2"/>
    <w:rsid w:val="005E6532"/>
    <w:rsid w:val="005E7174"/>
    <w:rsid w:val="005F0B3E"/>
    <w:rsid w:val="005F2941"/>
    <w:rsid w:val="005F2B42"/>
    <w:rsid w:val="005F3208"/>
    <w:rsid w:val="005F596F"/>
    <w:rsid w:val="005F6FFB"/>
    <w:rsid w:val="00601D95"/>
    <w:rsid w:val="006040E0"/>
    <w:rsid w:val="006136C8"/>
    <w:rsid w:val="00623DA6"/>
    <w:rsid w:val="0063046C"/>
    <w:rsid w:val="0063082F"/>
    <w:rsid w:val="00634F3E"/>
    <w:rsid w:val="00635FD7"/>
    <w:rsid w:val="00637520"/>
    <w:rsid w:val="00637EC7"/>
    <w:rsid w:val="00644517"/>
    <w:rsid w:val="00651D94"/>
    <w:rsid w:val="00655156"/>
    <w:rsid w:val="006575CC"/>
    <w:rsid w:val="00673E5D"/>
    <w:rsid w:val="00675BE1"/>
    <w:rsid w:val="00683355"/>
    <w:rsid w:val="006865AB"/>
    <w:rsid w:val="006923F2"/>
    <w:rsid w:val="006A1280"/>
    <w:rsid w:val="006A3887"/>
    <w:rsid w:val="006B3B19"/>
    <w:rsid w:val="006B5340"/>
    <w:rsid w:val="006C2067"/>
    <w:rsid w:val="006C3EB9"/>
    <w:rsid w:val="006C4878"/>
    <w:rsid w:val="006D28E4"/>
    <w:rsid w:val="006D2992"/>
    <w:rsid w:val="006E502D"/>
    <w:rsid w:val="006E68B7"/>
    <w:rsid w:val="006E7E77"/>
    <w:rsid w:val="006F0C16"/>
    <w:rsid w:val="006F0CA5"/>
    <w:rsid w:val="006F1522"/>
    <w:rsid w:val="006F4888"/>
    <w:rsid w:val="007016A0"/>
    <w:rsid w:val="00704453"/>
    <w:rsid w:val="00711B99"/>
    <w:rsid w:val="0072308C"/>
    <w:rsid w:val="00724D23"/>
    <w:rsid w:val="00731DE2"/>
    <w:rsid w:val="00742157"/>
    <w:rsid w:val="007446EB"/>
    <w:rsid w:val="00744F7A"/>
    <w:rsid w:val="0074711D"/>
    <w:rsid w:val="00752191"/>
    <w:rsid w:val="007560A6"/>
    <w:rsid w:val="00767615"/>
    <w:rsid w:val="007754D7"/>
    <w:rsid w:val="00776315"/>
    <w:rsid w:val="0077688A"/>
    <w:rsid w:val="00777930"/>
    <w:rsid w:val="0078205E"/>
    <w:rsid w:val="0078227B"/>
    <w:rsid w:val="00782A4F"/>
    <w:rsid w:val="00793637"/>
    <w:rsid w:val="00793B19"/>
    <w:rsid w:val="007B4995"/>
    <w:rsid w:val="007B78F6"/>
    <w:rsid w:val="007B7A52"/>
    <w:rsid w:val="007C5D16"/>
    <w:rsid w:val="007C7EFE"/>
    <w:rsid w:val="007D4D41"/>
    <w:rsid w:val="007E121D"/>
    <w:rsid w:val="007E62B2"/>
    <w:rsid w:val="007E7BB9"/>
    <w:rsid w:val="007F1195"/>
    <w:rsid w:val="007F5B32"/>
    <w:rsid w:val="008005F9"/>
    <w:rsid w:val="00802F86"/>
    <w:rsid w:val="0080340C"/>
    <w:rsid w:val="008040DB"/>
    <w:rsid w:val="0080538C"/>
    <w:rsid w:val="008068AD"/>
    <w:rsid w:val="008109B9"/>
    <w:rsid w:val="00816F42"/>
    <w:rsid w:val="008308A9"/>
    <w:rsid w:val="008319D6"/>
    <w:rsid w:val="008340BF"/>
    <w:rsid w:val="0083555D"/>
    <w:rsid w:val="008454E4"/>
    <w:rsid w:val="00860511"/>
    <w:rsid w:val="00861AAB"/>
    <w:rsid w:val="00863C56"/>
    <w:rsid w:val="00865C3A"/>
    <w:rsid w:val="00865F71"/>
    <w:rsid w:val="00873E60"/>
    <w:rsid w:val="00877005"/>
    <w:rsid w:val="008802FA"/>
    <w:rsid w:val="00881900"/>
    <w:rsid w:val="0088621D"/>
    <w:rsid w:val="00887F89"/>
    <w:rsid w:val="0089103B"/>
    <w:rsid w:val="00892908"/>
    <w:rsid w:val="00895DF8"/>
    <w:rsid w:val="008A0E69"/>
    <w:rsid w:val="008A3058"/>
    <w:rsid w:val="008A51BA"/>
    <w:rsid w:val="008A5420"/>
    <w:rsid w:val="008B4452"/>
    <w:rsid w:val="008B5A24"/>
    <w:rsid w:val="008C19F2"/>
    <w:rsid w:val="008C2055"/>
    <w:rsid w:val="008C3CAD"/>
    <w:rsid w:val="008C4C7F"/>
    <w:rsid w:val="008D03A0"/>
    <w:rsid w:val="008D07AF"/>
    <w:rsid w:val="008D2103"/>
    <w:rsid w:val="008D3D89"/>
    <w:rsid w:val="008E2215"/>
    <w:rsid w:val="008E6966"/>
    <w:rsid w:val="008F509E"/>
    <w:rsid w:val="008F5A02"/>
    <w:rsid w:val="008F67A5"/>
    <w:rsid w:val="00902DC0"/>
    <w:rsid w:val="00907D1D"/>
    <w:rsid w:val="00911F86"/>
    <w:rsid w:val="009139E3"/>
    <w:rsid w:val="009170A9"/>
    <w:rsid w:val="009405D2"/>
    <w:rsid w:val="0094440B"/>
    <w:rsid w:val="009476FE"/>
    <w:rsid w:val="00947D00"/>
    <w:rsid w:val="00951953"/>
    <w:rsid w:val="009523AA"/>
    <w:rsid w:val="00955D87"/>
    <w:rsid w:val="00955F54"/>
    <w:rsid w:val="009710BD"/>
    <w:rsid w:val="0097311C"/>
    <w:rsid w:val="00974BF1"/>
    <w:rsid w:val="00982828"/>
    <w:rsid w:val="0099138B"/>
    <w:rsid w:val="009A0C4C"/>
    <w:rsid w:val="009A5AF5"/>
    <w:rsid w:val="009B1EF3"/>
    <w:rsid w:val="009B20D6"/>
    <w:rsid w:val="009B513D"/>
    <w:rsid w:val="009B6C6B"/>
    <w:rsid w:val="009D0BFE"/>
    <w:rsid w:val="009D366F"/>
    <w:rsid w:val="009E0066"/>
    <w:rsid w:val="009E0DDB"/>
    <w:rsid w:val="009E27E7"/>
    <w:rsid w:val="009E5ABD"/>
    <w:rsid w:val="009E66DF"/>
    <w:rsid w:val="009F5205"/>
    <w:rsid w:val="00A00ED1"/>
    <w:rsid w:val="00A06C70"/>
    <w:rsid w:val="00A06F2B"/>
    <w:rsid w:val="00A17D21"/>
    <w:rsid w:val="00A25149"/>
    <w:rsid w:val="00A26F4F"/>
    <w:rsid w:val="00A407BD"/>
    <w:rsid w:val="00A41CC8"/>
    <w:rsid w:val="00A47D84"/>
    <w:rsid w:val="00A51C3C"/>
    <w:rsid w:val="00A52163"/>
    <w:rsid w:val="00A53E69"/>
    <w:rsid w:val="00A55F6D"/>
    <w:rsid w:val="00A5719F"/>
    <w:rsid w:val="00A57F0B"/>
    <w:rsid w:val="00A57F3D"/>
    <w:rsid w:val="00A62BBC"/>
    <w:rsid w:val="00A63BDB"/>
    <w:rsid w:val="00A67D3F"/>
    <w:rsid w:val="00A7015D"/>
    <w:rsid w:val="00A735E6"/>
    <w:rsid w:val="00A82483"/>
    <w:rsid w:val="00A86008"/>
    <w:rsid w:val="00A91578"/>
    <w:rsid w:val="00A91B93"/>
    <w:rsid w:val="00A9214C"/>
    <w:rsid w:val="00AB070E"/>
    <w:rsid w:val="00AB0FA5"/>
    <w:rsid w:val="00AB208F"/>
    <w:rsid w:val="00AC1268"/>
    <w:rsid w:val="00AC6F7F"/>
    <w:rsid w:val="00AD14F0"/>
    <w:rsid w:val="00AD7E25"/>
    <w:rsid w:val="00AF32D7"/>
    <w:rsid w:val="00AF4467"/>
    <w:rsid w:val="00AF790B"/>
    <w:rsid w:val="00B038BE"/>
    <w:rsid w:val="00B055E0"/>
    <w:rsid w:val="00B13A0E"/>
    <w:rsid w:val="00B14787"/>
    <w:rsid w:val="00B260AF"/>
    <w:rsid w:val="00B31957"/>
    <w:rsid w:val="00B33429"/>
    <w:rsid w:val="00B3450A"/>
    <w:rsid w:val="00B36346"/>
    <w:rsid w:val="00B41920"/>
    <w:rsid w:val="00B41CEC"/>
    <w:rsid w:val="00B4743B"/>
    <w:rsid w:val="00B47B9B"/>
    <w:rsid w:val="00B62B1B"/>
    <w:rsid w:val="00B62F82"/>
    <w:rsid w:val="00B92150"/>
    <w:rsid w:val="00B97395"/>
    <w:rsid w:val="00BA0473"/>
    <w:rsid w:val="00BA4FED"/>
    <w:rsid w:val="00BB20D5"/>
    <w:rsid w:val="00BB2FAD"/>
    <w:rsid w:val="00BB4103"/>
    <w:rsid w:val="00BB54EF"/>
    <w:rsid w:val="00BC1AA6"/>
    <w:rsid w:val="00BC2EE5"/>
    <w:rsid w:val="00BC7E0A"/>
    <w:rsid w:val="00BD1B29"/>
    <w:rsid w:val="00BE64FE"/>
    <w:rsid w:val="00BE6555"/>
    <w:rsid w:val="00BF6CF9"/>
    <w:rsid w:val="00C00928"/>
    <w:rsid w:val="00C00EB8"/>
    <w:rsid w:val="00C02D55"/>
    <w:rsid w:val="00C03F10"/>
    <w:rsid w:val="00C05445"/>
    <w:rsid w:val="00C07964"/>
    <w:rsid w:val="00C30BB0"/>
    <w:rsid w:val="00C34A23"/>
    <w:rsid w:val="00C360BF"/>
    <w:rsid w:val="00C450C8"/>
    <w:rsid w:val="00C5730C"/>
    <w:rsid w:val="00C606A7"/>
    <w:rsid w:val="00C70772"/>
    <w:rsid w:val="00C72B76"/>
    <w:rsid w:val="00C84632"/>
    <w:rsid w:val="00C86327"/>
    <w:rsid w:val="00C967B9"/>
    <w:rsid w:val="00C97770"/>
    <w:rsid w:val="00C97FF1"/>
    <w:rsid w:val="00CB6907"/>
    <w:rsid w:val="00CB7929"/>
    <w:rsid w:val="00CD470E"/>
    <w:rsid w:val="00CD7B16"/>
    <w:rsid w:val="00CE73DA"/>
    <w:rsid w:val="00CE7B2B"/>
    <w:rsid w:val="00CF0376"/>
    <w:rsid w:val="00CF5373"/>
    <w:rsid w:val="00CF73B9"/>
    <w:rsid w:val="00D02C6F"/>
    <w:rsid w:val="00D05707"/>
    <w:rsid w:val="00D06981"/>
    <w:rsid w:val="00D1115B"/>
    <w:rsid w:val="00D114AF"/>
    <w:rsid w:val="00D276D5"/>
    <w:rsid w:val="00D27C05"/>
    <w:rsid w:val="00D35B90"/>
    <w:rsid w:val="00D36329"/>
    <w:rsid w:val="00D36B98"/>
    <w:rsid w:val="00D43337"/>
    <w:rsid w:val="00D43B09"/>
    <w:rsid w:val="00D443A9"/>
    <w:rsid w:val="00D44466"/>
    <w:rsid w:val="00D507FE"/>
    <w:rsid w:val="00D54600"/>
    <w:rsid w:val="00D776FA"/>
    <w:rsid w:val="00D77EA7"/>
    <w:rsid w:val="00DA3E70"/>
    <w:rsid w:val="00DA5B53"/>
    <w:rsid w:val="00DB5044"/>
    <w:rsid w:val="00DB6718"/>
    <w:rsid w:val="00DC28CB"/>
    <w:rsid w:val="00DD0CE3"/>
    <w:rsid w:val="00DD24D4"/>
    <w:rsid w:val="00DE19C7"/>
    <w:rsid w:val="00DE27FD"/>
    <w:rsid w:val="00DE492E"/>
    <w:rsid w:val="00DE7BA6"/>
    <w:rsid w:val="00DF22B9"/>
    <w:rsid w:val="00E00DC3"/>
    <w:rsid w:val="00E01F58"/>
    <w:rsid w:val="00E15489"/>
    <w:rsid w:val="00E2214F"/>
    <w:rsid w:val="00E27A7D"/>
    <w:rsid w:val="00E32CA5"/>
    <w:rsid w:val="00E33C8D"/>
    <w:rsid w:val="00E36E83"/>
    <w:rsid w:val="00E37193"/>
    <w:rsid w:val="00E43E78"/>
    <w:rsid w:val="00E45928"/>
    <w:rsid w:val="00E465D9"/>
    <w:rsid w:val="00E52A43"/>
    <w:rsid w:val="00E54E96"/>
    <w:rsid w:val="00E55C61"/>
    <w:rsid w:val="00E565E7"/>
    <w:rsid w:val="00E57486"/>
    <w:rsid w:val="00E65D9A"/>
    <w:rsid w:val="00E67275"/>
    <w:rsid w:val="00E71B7E"/>
    <w:rsid w:val="00E84540"/>
    <w:rsid w:val="00E856F8"/>
    <w:rsid w:val="00E8708E"/>
    <w:rsid w:val="00E9020D"/>
    <w:rsid w:val="00E9123C"/>
    <w:rsid w:val="00E9167F"/>
    <w:rsid w:val="00E932D8"/>
    <w:rsid w:val="00E94F3A"/>
    <w:rsid w:val="00E96462"/>
    <w:rsid w:val="00EA2B07"/>
    <w:rsid w:val="00EA77A0"/>
    <w:rsid w:val="00EB3737"/>
    <w:rsid w:val="00EB5CDA"/>
    <w:rsid w:val="00EC336D"/>
    <w:rsid w:val="00ED2699"/>
    <w:rsid w:val="00ED3E20"/>
    <w:rsid w:val="00ED637C"/>
    <w:rsid w:val="00EE0660"/>
    <w:rsid w:val="00EE7450"/>
    <w:rsid w:val="00EF1E58"/>
    <w:rsid w:val="00EF556F"/>
    <w:rsid w:val="00EF61DF"/>
    <w:rsid w:val="00F03E7C"/>
    <w:rsid w:val="00F042B6"/>
    <w:rsid w:val="00F05788"/>
    <w:rsid w:val="00F07711"/>
    <w:rsid w:val="00F201CC"/>
    <w:rsid w:val="00F2674D"/>
    <w:rsid w:val="00F33651"/>
    <w:rsid w:val="00F41A6C"/>
    <w:rsid w:val="00F445E2"/>
    <w:rsid w:val="00F47819"/>
    <w:rsid w:val="00F5081D"/>
    <w:rsid w:val="00F54B66"/>
    <w:rsid w:val="00F564EA"/>
    <w:rsid w:val="00F60C57"/>
    <w:rsid w:val="00F6141A"/>
    <w:rsid w:val="00F64B15"/>
    <w:rsid w:val="00F7111D"/>
    <w:rsid w:val="00F711C1"/>
    <w:rsid w:val="00F72CEA"/>
    <w:rsid w:val="00F766E2"/>
    <w:rsid w:val="00F77E6F"/>
    <w:rsid w:val="00F77F0F"/>
    <w:rsid w:val="00F8422F"/>
    <w:rsid w:val="00F8558A"/>
    <w:rsid w:val="00F86881"/>
    <w:rsid w:val="00F86F81"/>
    <w:rsid w:val="00FB269C"/>
    <w:rsid w:val="00FB29CC"/>
    <w:rsid w:val="00FB5506"/>
    <w:rsid w:val="00FC190B"/>
    <w:rsid w:val="00FC5949"/>
    <w:rsid w:val="00FC5B6C"/>
    <w:rsid w:val="00FD14FA"/>
    <w:rsid w:val="00FD1E67"/>
    <w:rsid w:val="00FE1682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A0E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0E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0E69"/>
  </w:style>
  <w:style w:type="paragraph" w:styleId="a7">
    <w:name w:val="Balloon Text"/>
    <w:basedOn w:val="a"/>
    <w:link w:val="a8"/>
    <w:uiPriority w:val="99"/>
    <w:semiHidden/>
    <w:unhideWhenUsed/>
    <w:rsid w:val="008A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E6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776FA"/>
    <w:rPr>
      <w:color w:val="0000FF" w:themeColor="hyperlink"/>
      <w:u w:val="single"/>
    </w:rPr>
  </w:style>
  <w:style w:type="paragraph" w:customStyle="1" w:styleId="ConsPlusNormal">
    <w:name w:val="ConsPlusNormal"/>
    <w:rsid w:val="00021762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header"/>
    <w:basedOn w:val="a"/>
    <w:link w:val="ab"/>
    <w:uiPriority w:val="99"/>
    <w:unhideWhenUsed/>
    <w:rsid w:val="00E9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32D8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9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32D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A708-C0C7-402F-B8E1-177C8E9A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Копотилов</dc:creator>
  <cp:lastModifiedBy>Копотилов</cp:lastModifiedBy>
  <cp:revision>182</cp:revision>
  <cp:lastPrinted>2019-01-24T15:14:00Z</cp:lastPrinted>
  <dcterms:created xsi:type="dcterms:W3CDTF">2019-01-23T11:41:00Z</dcterms:created>
  <dcterms:modified xsi:type="dcterms:W3CDTF">2019-03-06T10:52:00Z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-1282601461</vt:i4>
  </property>
</Properties>
</file>